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DDE" w:rsidRPr="00202BC0" w:rsidRDefault="00E22ED3" w:rsidP="00DF3DDE">
      <w:pPr>
        <w:jc w:val="center"/>
        <w:rPr>
          <w:sz w:val="24"/>
        </w:rPr>
      </w:pPr>
      <w:r w:rsidRPr="00202BC0">
        <w:rPr>
          <w:sz w:val="24"/>
        </w:rPr>
        <w:t>Практическ</w:t>
      </w:r>
      <w:r w:rsidR="00DF3DDE" w:rsidRPr="00202BC0">
        <w:rPr>
          <w:sz w:val="24"/>
        </w:rPr>
        <w:t>ая</w:t>
      </w:r>
      <w:r w:rsidRPr="00202BC0">
        <w:rPr>
          <w:sz w:val="24"/>
        </w:rPr>
        <w:t xml:space="preserve"> </w:t>
      </w:r>
      <w:r w:rsidR="00DF3DDE" w:rsidRPr="00202BC0">
        <w:rPr>
          <w:sz w:val="24"/>
        </w:rPr>
        <w:t>работа</w:t>
      </w:r>
      <w:r w:rsidR="00363E03">
        <w:rPr>
          <w:sz w:val="24"/>
        </w:rPr>
        <w:t xml:space="preserve"> 14</w:t>
      </w:r>
      <w:bookmarkStart w:id="0" w:name="_GoBack"/>
      <w:bookmarkEnd w:id="0"/>
    </w:p>
    <w:p w:rsidR="00C03F34" w:rsidRPr="00202BC0" w:rsidRDefault="00E22ED3" w:rsidP="00DF3DDE">
      <w:pPr>
        <w:jc w:val="center"/>
        <w:rPr>
          <w:b/>
          <w:sz w:val="24"/>
        </w:rPr>
      </w:pPr>
      <w:r w:rsidRPr="00202BC0">
        <w:rPr>
          <w:b/>
          <w:sz w:val="24"/>
        </w:rPr>
        <w:t xml:space="preserve"> Создание обложки в программе </w:t>
      </w:r>
      <w:r w:rsidRPr="00202BC0">
        <w:rPr>
          <w:b/>
          <w:sz w:val="24"/>
          <w:lang w:val="en-US"/>
        </w:rPr>
        <w:t>Photoshop</w:t>
      </w:r>
      <w:r w:rsidRPr="00202BC0">
        <w:rPr>
          <w:b/>
          <w:sz w:val="24"/>
        </w:rPr>
        <w:t xml:space="preserve"> </w:t>
      </w:r>
      <w:r w:rsidRPr="00202BC0">
        <w:rPr>
          <w:b/>
          <w:sz w:val="24"/>
          <w:lang w:val="en-US"/>
        </w:rPr>
        <w:t>SC</w:t>
      </w:r>
      <w:r w:rsidRPr="00202BC0">
        <w:rPr>
          <w:b/>
          <w:sz w:val="24"/>
        </w:rPr>
        <w:t>6</w:t>
      </w:r>
    </w:p>
    <w:p w:rsidR="00E22ED3" w:rsidRPr="00202BC0" w:rsidRDefault="00302498">
      <w:pPr>
        <w:rPr>
          <w:sz w:val="24"/>
        </w:rPr>
      </w:pPr>
      <w:r w:rsidRPr="00202BC0">
        <w:rPr>
          <w:sz w:val="24"/>
          <w:u w:val="single"/>
        </w:rPr>
        <w:t>Цель работы</w:t>
      </w:r>
      <w:r w:rsidRPr="00202BC0">
        <w:rPr>
          <w:sz w:val="24"/>
        </w:rPr>
        <w:t>: научиться работать с направляющими, заливкой, градиентом</w:t>
      </w:r>
      <w:r w:rsidR="00202BC0" w:rsidRPr="00202BC0">
        <w:rPr>
          <w:sz w:val="24"/>
        </w:rPr>
        <w:t xml:space="preserve"> и текстом по заданному образцу.</w:t>
      </w:r>
    </w:p>
    <w:p w:rsidR="00202BC0" w:rsidRPr="00202BC0" w:rsidRDefault="00202BC0" w:rsidP="00202BC0">
      <w:pPr>
        <w:jc w:val="center"/>
        <w:rPr>
          <w:b/>
          <w:sz w:val="24"/>
        </w:rPr>
      </w:pPr>
    </w:p>
    <w:p w:rsidR="00202BC0" w:rsidRPr="00202BC0" w:rsidRDefault="00202BC0" w:rsidP="00202BC0">
      <w:pPr>
        <w:jc w:val="center"/>
        <w:rPr>
          <w:b/>
          <w:sz w:val="24"/>
        </w:rPr>
      </w:pPr>
      <w:r w:rsidRPr="00202BC0">
        <w:rPr>
          <w:b/>
          <w:sz w:val="24"/>
        </w:rPr>
        <w:t>Технология выполнения работы:</w:t>
      </w:r>
    </w:p>
    <w:p w:rsidR="00E22ED3" w:rsidRPr="00202BC0" w:rsidRDefault="00E22ED3" w:rsidP="004F4223">
      <w:pPr>
        <w:ind w:firstLine="284"/>
        <w:jc w:val="both"/>
        <w:rPr>
          <w:sz w:val="24"/>
        </w:rPr>
      </w:pPr>
      <w:r w:rsidRPr="00202BC0">
        <w:rPr>
          <w:sz w:val="24"/>
        </w:rPr>
        <w:t>1.</w:t>
      </w:r>
      <w:r w:rsidR="00202BC0" w:rsidRPr="00202BC0">
        <w:rPr>
          <w:sz w:val="24"/>
        </w:rPr>
        <w:t xml:space="preserve"> </w:t>
      </w:r>
      <w:r w:rsidRPr="00202BC0">
        <w:rPr>
          <w:sz w:val="24"/>
        </w:rPr>
        <w:t xml:space="preserve">Откройте программу </w:t>
      </w:r>
      <w:r w:rsidRPr="00202BC0">
        <w:rPr>
          <w:sz w:val="24"/>
          <w:lang w:val="en-US"/>
        </w:rPr>
        <w:t>Photoshop</w:t>
      </w:r>
      <w:r w:rsidRPr="00202BC0">
        <w:rPr>
          <w:sz w:val="24"/>
        </w:rPr>
        <w:t xml:space="preserve"> </w:t>
      </w:r>
      <w:r w:rsidRPr="00202BC0">
        <w:rPr>
          <w:sz w:val="24"/>
          <w:lang w:val="en-US"/>
        </w:rPr>
        <w:t>SC</w:t>
      </w:r>
      <w:r w:rsidRPr="00202BC0">
        <w:rPr>
          <w:sz w:val="24"/>
        </w:rPr>
        <w:t xml:space="preserve">6 </w:t>
      </w:r>
      <w:r w:rsidRPr="00202BC0">
        <w:rPr>
          <w:rStyle w:val="10"/>
          <w:sz w:val="24"/>
        </w:rPr>
        <w:t xml:space="preserve">. </w:t>
      </w:r>
      <w:r w:rsidRPr="00202BC0">
        <w:rPr>
          <w:rStyle w:val="101"/>
          <w:sz w:val="24"/>
        </w:rPr>
        <w:t>Создайте новый документ.</w:t>
      </w:r>
      <w:r w:rsidRPr="00202BC0">
        <w:rPr>
          <w:rStyle w:val="10"/>
          <w:sz w:val="24"/>
        </w:rPr>
        <w:t xml:space="preserve"> Меню Файл  → Новый. В поле Имя напишите </w:t>
      </w:r>
      <w:r w:rsidRPr="00202BC0">
        <w:rPr>
          <w:b/>
          <w:bCs/>
          <w:i/>
          <w:iCs/>
          <w:sz w:val="24"/>
        </w:rPr>
        <w:t>Обложка</w:t>
      </w:r>
      <w:r w:rsidRPr="00202BC0">
        <w:rPr>
          <w:rStyle w:val="10"/>
          <w:sz w:val="24"/>
        </w:rPr>
        <w:t>. В поле  (Ширина) поставьте 2</w:t>
      </w:r>
      <w:r w:rsidRPr="00202BC0">
        <w:rPr>
          <w:rStyle w:val="100"/>
          <w:sz w:val="24"/>
        </w:rPr>
        <w:t>0 см</w:t>
      </w:r>
      <w:r w:rsidRPr="00202BC0">
        <w:rPr>
          <w:rStyle w:val="10"/>
          <w:sz w:val="24"/>
        </w:rPr>
        <w:t xml:space="preserve">. В поле Высота поставьте </w:t>
      </w:r>
      <w:r w:rsidRPr="00202BC0">
        <w:rPr>
          <w:rStyle w:val="100"/>
          <w:sz w:val="24"/>
        </w:rPr>
        <w:t>30</w:t>
      </w:r>
      <w:r w:rsidRPr="00202BC0">
        <w:rPr>
          <w:rStyle w:val="10"/>
          <w:sz w:val="24"/>
        </w:rPr>
        <w:t xml:space="preserve"> см. В поле </w:t>
      </w:r>
      <w:r w:rsidR="00DF3DDE" w:rsidRPr="00202BC0">
        <w:rPr>
          <w:rStyle w:val="10"/>
          <w:sz w:val="24"/>
        </w:rPr>
        <w:t>Цветовой р</w:t>
      </w:r>
      <w:r w:rsidRPr="00202BC0">
        <w:rPr>
          <w:rStyle w:val="10"/>
          <w:sz w:val="24"/>
        </w:rPr>
        <w:t xml:space="preserve">ежим </w:t>
      </w:r>
      <w:r w:rsidR="00DF3DDE" w:rsidRPr="00202BC0">
        <w:rPr>
          <w:rStyle w:val="10"/>
          <w:sz w:val="24"/>
        </w:rPr>
        <w:t xml:space="preserve">- </w:t>
      </w:r>
      <w:r w:rsidRPr="00202BC0">
        <w:rPr>
          <w:rStyle w:val="10"/>
          <w:sz w:val="24"/>
        </w:rPr>
        <w:t xml:space="preserve">Цвета RGB. В </w:t>
      </w:r>
      <w:r w:rsidR="00DF3DDE" w:rsidRPr="00202BC0">
        <w:rPr>
          <w:rStyle w:val="10"/>
          <w:sz w:val="24"/>
        </w:rPr>
        <w:t>по</w:t>
      </w:r>
      <w:r w:rsidRPr="00202BC0">
        <w:rPr>
          <w:rStyle w:val="10"/>
          <w:sz w:val="24"/>
        </w:rPr>
        <w:t>ле Содержимое</w:t>
      </w:r>
      <w:r w:rsidR="00DF3DDE" w:rsidRPr="00202BC0">
        <w:rPr>
          <w:rStyle w:val="10"/>
          <w:sz w:val="24"/>
        </w:rPr>
        <w:t xml:space="preserve"> -</w:t>
      </w:r>
      <w:r w:rsidRPr="00202BC0">
        <w:rPr>
          <w:rStyle w:val="10"/>
          <w:sz w:val="24"/>
        </w:rPr>
        <w:t xml:space="preserve"> отметьте Белый фон. Нажмите </w:t>
      </w:r>
      <w:r w:rsidRPr="00202BC0">
        <w:rPr>
          <w:rStyle w:val="100"/>
          <w:sz w:val="24"/>
        </w:rPr>
        <w:t>ОК</w:t>
      </w:r>
      <w:r w:rsidRPr="00202BC0">
        <w:rPr>
          <w:rStyle w:val="10"/>
          <w:sz w:val="24"/>
        </w:rPr>
        <w:t xml:space="preserve">. Немного увеличьте </w:t>
      </w:r>
      <w:r w:rsidR="00DF3DDE" w:rsidRPr="00202BC0">
        <w:rPr>
          <w:rStyle w:val="10"/>
          <w:sz w:val="24"/>
        </w:rPr>
        <w:t>масштаб окна</w:t>
      </w:r>
      <w:r w:rsidRPr="00202BC0">
        <w:rPr>
          <w:rStyle w:val="10"/>
          <w:sz w:val="24"/>
        </w:rPr>
        <w:t xml:space="preserve">, чтобы видеть границы рисунка. </w:t>
      </w:r>
    </w:p>
    <w:p w:rsidR="00E22ED3" w:rsidRPr="00202BC0" w:rsidRDefault="00E22ED3" w:rsidP="004F4223">
      <w:pPr>
        <w:ind w:firstLine="284"/>
        <w:jc w:val="both"/>
        <w:rPr>
          <w:rStyle w:val="10"/>
          <w:sz w:val="24"/>
        </w:rPr>
      </w:pPr>
      <w:r w:rsidRPr="00202BC0">
        <w:rPr>
          <w:rStyle w:val="10"/>
          <w:sz w:val="24"/>
        </w:rPr>
        <w:t xml:space="preserve">2. </w:t>
      </w:r>
      <w:r w:rsidR="00DF3DDE" w:rsidRPr="00202BC0">
        <w:rPr>
          <w:rStyle w:val="10"/>
          <w:sz w:val="24"/>
        </w:rPr>
        <w:t>Установите н</w:t>
      </w:r>
      <w:r w:rsidRPr="00202BC0">
        <w:rPr>
          <w:rStyle w:val="101"/>
          <w:sz w:val="24"/>
        </w:rPr>
        <w:t>аправляющие линии.</w:t>
      </w:r>
      <w:r w:rsidRPr="00202BC0">
        <w:rPr>
          <w:rStyle w:val="10"/>
          <w:sz w:val="24"/>
        </w:rPr>
        <w:t xml:space="preserve"> Направляющие линии помогают размещать объекты на одной линии, и рисовать прямоугольные объекты одного размера. Включите линейки: </w:t>
      </w:r>
      <w:r w:rsidR="00D40002" w:rsidRPr="00202BC0">
        <w:rPr>
          <w:rStyle w:val="10"/>
          <w:sz w:val="24"/>
        </w:rPr>
        <w:t>меню Просмотр</w:t>
      </w:r>
      <w:r w:rsidRPr="00202BC0">
        <w:rPr>
          <w:rStyle w:val="10"/>
          <w:sz w:val="24"/>
        </w:rPr>
        <w:t xml:space="preserve"> →Линейки</w:t>
      </w:r>
      <w:r w:rsidR="00D40002" w:rsidRPr="00202BC0">
        <w:rPr>
          <w:rStyle w:val="10"/>
          <w:sz w:val="24"/>
        </w:rPr>
        <w:t xml:space="preserve"> </w:t>
      </w:r>
      <w:r w:rsidR="004F4223" w:rsidRPr="00202BC0">
        <w:rPr>
          <w:rStyle w:val="10"/>
          <w:sz w:val="24"/>
        </w:rPr>
        <w:t>(</w:t>
      </w:r>
      <w:proofErr w:type="gramStart"/>
      <w:r w:rsidR="004F4223" w:rsidRPr="00202BC0">
        <w:rPr>
          <w:rStyle w:val="10"/>
          <w:sz w:val="24"/>
        </w:rPr>
        <w:t>С</w:t>
      </w:r>
      <w:proofErr w:type="spellStart"/>
      <w:proofErr w:type="gramEnd"/>
      <w:r w:rsidR="004F4223" w:rsidRPr="00202BC0">
        <w:rPr>
          <w:rStyle w:val="10"/>
          <w:sz w:val="24"/>
          <w:lang w:val="en-US"/>
        </w:rPr>
        <w:t>trl</w:t>
      </w:r>
      <w:proofErr w:type="spellEnd"/>
      <w:r w:rsidR="004F4223" w:rsidRPr="00202BC0">
        <w:rPr>
          <w:rStyle w:val="10"/>
          <w:sz w:val="24"/>
        </w:rPr>
        <w:t>+</w:t>
      </w:r>
      <w:r w:rsidR="004F4223" w:rsidRPr="00202BC0">
        <w:rPr>
          <w:rStyle w:val="10"/>
          <w:sz w:val="24"/>
          <w:lang w:val="en-US"/>
        </w:rPr>
        <w:t>R</w:t>
      </w:r>
      <w:r w:rsidR="00D40002" w:rsidRPr="00202BC0">
        <w:rPr>
          <w:rStyle w:val="10"/>
          <w:sz w:val="24"/>
        </w:rPr>
        <w:t>)</w:t>
      </w:r>
      <w:r w:rsidRPr="00202BC0">
        <w:rPr>
          <w:rStyle w:val="10"/>
          <w:sz w:val="24"/>
        </w:rPr>
        <w:t>. Возьмите инструмент Перемещение</w:t>
      </w:r>
      <w:r w:rsidR="00D40002" w:rsidRPr="00202BC0">
        <w:rPr>
          <w:rStyle w:val="10"/>
          <w:sz w:val="24"/>
        </w:rPr>
        <w:t xml:space="preserve"> (Стрелка</w:t>
      </w:r>
      <w:r w:rsidRPr="00202BC0">
        <w:rPr>
          <w:rStyle w:val="10"/>
          <w:sz w:val="24"/>
        </w:rPr>
        <w:t>). Вытаскивая с линеек направляющие линии, сделайте разметку плаката. Включите привязку объектов к направляющим линиям: меню</w:t>
      </w:r>
      <w:r w:rsidR="00D40002" w:rsidRPr="00202BC0">
        <w:rPr>
          <w:rStyle w:val="10"/>
          <w:sz w:val="24"/>
        </w:rPr>
        <w:t xml:space="preserve"> Просмотр</w:t>
      </w:r>
      <w:proofErr w:type="gramStart"/>
      <w:r w:rsidRPr="00202BC0">
        <w:rPr>
          <w:rStyle w:val="10"/>
          <w:sz w:val="24"/>
        </w:rPr>
        <w:t xml:space="preserve"> → П</w:t>
      </w:r>
      <w:proofErr w:type="gramEnd"/>
      <w:r w:rsidRPr="00202BC0">
        <w:rPr>
          <w:rStyle w:val="10"/>
          <w:sz w:val="24"/>
        </w:rPr>
        <w:t>ривязать к... – должна стоять точка напротив  (Направляющи</w:t>
      </w:r>
      <w:r w:rsidR="00D40002" w:rsidRPr="00202BC0">
        <w:rPr>
          <w:rStyle w:val="10"/>
          <w:sz w:val="24"/>
        </w:rPr>
        <w:t>м</w:t>
      </w:r>
      <w:r w:rsidRPr="00202BC0">
        <w:rPr>
          <w:rStyle w:val="10"/>
          <w:sz w:val="24"/>
        </w:rPr>
        <w:t xml:space="preserve">). </w:t>
      </w:r>
      <w:r w:rsidR="00D40002" w:rsidRPr="00202BC0">
        <w:rPr>
          <w:rStyle w:val="10"/>
          <w:sz w:val="24"/>
        </w:rPr>
        <w:t>Установите вертикальную направляющую на значение 150 пикселей на горизонтальной линейке сверху.</w:t>
      </w:r>
    </w:p>
    <w:p w:rsidR="00D40002" w:rsidRPr="00202BC0" w:rsidRDefault="00D40002" w:rsidP="004F4223">
      <w:pPr>
        <w:ind w:firstLine="284"/>
        <w:jc w:val="both"/>
        <w:rPr>
          <w:rStyle w:val="10"/>
          <w:sz w:val="24"/>
        </w:rPr>
      </w:pPr>
      <w:r w:rsidRPr="00202BC0">
        <w:rPr>
          <w:rStyle w:val="10"/>
          <w:sz w:val="24"/>
        </w:rPr>
        <w:t>3. Создайте новый слой через меню Слои – новый – слой или  кнопкой создать на палитре Слои, назовите его синяя полоса.</w:t>
      </w:r>
    </w:p>
    <w:p w:rsidR="00D40002" w:rsidRPr="00202BC0" w:rsidRDefault="00D40002" w:rsidP="004F4223">
      <w:pPr>
        <w:ind w:firstLine="284"/>
        <w:jc w:val="both"/>
        <w:rPr>
          <w:rStyle w:val="10"/>
          <w:sz w:val="24"/>
        </w:rPr>
      </w:pPr>
      <w:r w:rsidRPr="00202BC0">
        <w:rPr>
          <w:rStyle w:val="10"/>
          <w:sz w:val="24"/>
        </w:rPr>
        <w:t xml:space="preserve">4. Включите прямоугольное выделение </w:t>
      </w:r>
      <w:r w:rsidR="004F4223" w:rsidRPr="00202BC0">
        <w:rPr>
          <w:rStyle w:val="10"/>
          <w:sz w:val="24"/>
        </w:rPr>
        <w:t xml:space="preserve">и выполните его на новом  слое по отмеченной ранее направляющей, выполните заливку выделенной области синим цветом, предварительно выбрать синий цвет в палитре цветов. Отмените выделение области нажатием клавиш </w:t>
      </w:r>
      <w:proofErr w:type="gramStart"/>
      <w:r w:rsidR="004F4223" w:rsidRPr="00202BC0">
        <w:rPr>
          <w:rStyle w:val="10"/>
          <w:sz w:val="24"/>
        </w:rPr>
        <w:t>С</w:t>
      </w:r>
      <w:proofErr w:type="spellStart"/>
      <w:proofErr w:type="gramEnd"/>
      <w:r w:rsidR="004F4223" w:rsidRPr="00202BC0">
        <w:rPr>
          <w:rStyle w:val="10"/>
          <w:sz w:val="24"/>
          <w:lang w:val="en-US"/>
        </w:rPr>
        <w:t>trl</w:t>
      </w:r>
      <w:proofErr w:type="spellEnd"/>
      <w:r w:rsidR="004F4223" w:rsidRPr="00202BC0">
        <w:rPr>
          <w:rStyle w:val="10"/>
          <w:sz w:val="24"/>
        </w:rPr>
        <w:t>+</w:t>
      </w:r>
      <w:r w:rsidR="004F4223" w:rsidRPr="00202BC0">
        <w:rPr>
          <w:rStyle w:val="10"/>
          <w:sz w:val="24"/>
          <w:lang w:val="en-US"/>
        </w:rPr>
        <w:t>D</w:t>
      </w:r>
      <w:r w:rsidR="004F4223" w:rsidRPr="00202BC0">
        <w:rPr>
          <w:rStyle w:val="10"/>
          <w:sz w:val="24"/>
        </w:rPr>
        <w:t>.</w:t>
      </w:r>
    </w:p>
    <w:p w:rsidR="004F4223" w:rsidRPr="00202BC0" w:rsidRDefault="00202BC0" w:rsidP="004F4223">
      <w:pPr>
        <w:ind w:firstLine="284"/>
        <w:jc w:val="both"/>
        <w:rPr>
          <w:rStyle w:val="10"/>
          <w:sz w:val="24"/>
        </w:rPr>
      </w:pPr>
      <w:r w:rsidRPr="00202BC0">
        <w:rPr>
          <w:noProof/>
          <w:sz w:val="24"/>
        </w:rPr>
        <w:drawing>
          <wp:anchor distT="0" distB="0" distL="114300" distR="114300" simplePos="0" relativeHeight="251658240" behindDoc="0" locked="0" layoutInCell="1" allowOverlap="1" wp14:anchorId="7BA55D11" wp14:editId="11F041C0">
            <wp:simplePos x="0" y="0"/>
            <wp:positionH relativeFrom="column">
              <wp:posOffset>4507230</wp:posOffset>
            </wp:positionH>
            <wp:positionV relativeFrom="paragraph">
              <wp:posOffset>255270</wp:posOffset>
            </wp:positionV>
            <wp:extent cx="1438910" cy="2774950"/>
            <wp:effectExtent l="0" t="0" r="8890" b="635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4" t="3866" r="48450" b="11824"/>
                    <a:stretch/>
                  </pic:blipFill>
                  <pic:spPr bwMode="auto">
                    <a:xfrm>
                      <a:off x="0" y="0"/>
                      <a:ext cx="1438910" cy="2774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4223" w:rsidRPr="00202BC0">
        <w:rPr>
          <w:rStyle w:val="10"/>
          <w:sz w:val="24"/>
        </w:rPr>
        <w:t xml:space="preserve">5. Установите 2 горизонтальные направляющие на значения 150 и 500 пикселей по вертикальной линейке слева. </w:t>
      </w:r>
    </w:p>
    <w:p w:rsidR="004F4223" w:rsidRPr="00202BC0" w:rsidRDefault="004F4223" w:rsidP="004F4223">
      <w:pPr>
        <w:ind w:firstLine="284"/>
        <w:jc w:val="both"/>
        <w:rPr>
          <w:rStyle w:val="10"/>
          <w:sz w:val="24"/>
        </w:rPr>
      </w:pPr>
      <w:r w:rsidRPr="00202BC0">
        <w:rPr>
          <w:rStyle w:val="10"/>
          <w:sz w:val="24"/>
        </w:rPr>
        <w:t xml:space="preserve">6. Создайте еще один новый слой назовите его градиент, включите  прямоугольную область и выделите </w:t>
      </w:r>
      <w:r w:rsidR="003E6291" w:rsidRPr="00202BC0">
        <w:rPr>
          <w:rStyle w:val="10"/>
          <w:sz w:val="24"/>
        </w:rPr>
        <w:t xml:space="preserve">ее </w:t>
      </w:r>
      <w:r w:rsidRPr="00202BC0">
        <w:rPr>
          <w:rStyle w:val="10"/>
          <w:sz w:val="24"/>
        </w:rPr>
        <w:t xml:space="preserve">по установленным горизонтальным </w:t>
      </w:r>
      <w:r w:rsidR="003E6291" w:rsidRPr="00202BC0">
        <w:rPr>
          <w:rStyle w:val="10"/>
          <w:sz w:val="24"/>
        </w:rPr>
        <w:t>направляющим, включите голубой цвет на палитре цветов.</w:t>
      </w:r>
    </w:p>
    <w:p w:rsidR="00863AD9" w:rsidRPr="00202BC0" w:rsidRDefault="003E6291" w:rsidP="00863AD9">
      <w:pPr>
        <w:ind w:firstLine="284"/>
        <w:jc w:val="both"/>
        <w:rPr>
          <w:rStyle w:val="10"/>
          <w:sz w:val="24"/>
        </w:rPr>
      </w:pPr>
      <w:r w:rsidRPr="00202BC0">
        <w:rPr>
          <w:rStyle w:val="10"/>
          <w:sz w:val="24"/>
        </w:rPr>
        <w:t>7. Включите кнопку г</w:t>
      </w:r>
      <w:r w:rsidR="00563C6D">
        <w:rPr>
          <w:rStyle w:val="10"/>
          <w:sz w:val="24"/>
        </w:rPr>
        <w:t>радиент в группе заливка, выб</w:t>
      </w:r>
      <w:r w:rsidR="00F85DEF">
        <w:rPr>
          <w:rStyle w:val="10"/>
          <w:sz w:val="24"/>
        </w:rPr>
        <w:t>е</w:t>
      </w:r>
      <w:r w:rsidR="00563C6D">
        <w:rPr>
          <w:rStyle w:val="10"/>
          <w:sz w:val="24"/>
        </w:rPr>
        <w:t>р</w:t>
      </w:r>
      <w:r w:rsidR="00F85DEF">
        <w:rPr>
          <w:rStyle w:val="10"/>
          <w:sz w:val="24"/>
        </w:rPr>
        <w:t>и</w:t>
      </w:r>
      <w:r w:rsidRPr="00202BC0">
        <w:rPr>
          <w:rStyle w:val="10"/>
          <w:sz w:val="24"/>
        </w:rPr>
        <w:t xml:space="preserve">те набор градиента от основного к </w:t>
      </w:r>
      <w:proofErr w:type="gramStart"/>
      <w:r w:rsidRPr="00202BC0">
        <w:rPr>
          <w:rStyle w:val="10"/>
          <w:sz w:val="24"/>
        </w:rPr>
        <w:t>фоновому</w:t>
      </w:r>
      <w:proofErr w:type="gramEnd"/>
      <w:r w:rsidRPr="00202BC0">
        <w:rPr>
          <w:rStyle w:val="10"/>
          <w:sz w:val="24"/>
        </w:rPr>
        <w:t xml:space="preserve">  и проведите градиентом слева направо по выделенной области.</w:t>
      </w:r>
      <w:r w:rsidR="00863AD9" w:rsidRPr="00202BC0">
        <w:rPr>
          <w:rStyle w:val="10"/>
          <w:sz w:val="24"/>
        </w:rPr>
        <w:t xml:space="preserve"> Отмените выделение области нажатием клавиш </w:t>
      </w:r>
      <w:proofErr w:type="gramStart"/>
      <w:r w:rsidR="00863AD9" w:rsidRPr="00202BC0">
        <w:rPr>
          <w:rStyle w:val="10"/>
          <w:sz w:val="24"/>
        </w:rPr>
        <w:t>С</w:t>
      </w:r>
      <w:proofErr w:type="spellStart"/>
      <w:proofErr w:type="gramEnd"/>
      <w:r w:rsidR="00863AD9" w:rsidRPr="00202BC0">
        <w:rPr>
          <w:rStyle w:val="10"/>
          <w:sz w:val="24"/>
          <w:lang w:val="en-US"/>
        </w:rPr>
        <w:t>trl</w:t>
      </w:r>
      <w:proofErr w:type="spellEnd"/>
      <w:r w:rsidR="00863AD9" w:rsidRPr="00202BC0">
        <w:rPr>
          <w:rStyle w:val="10"/>
          <w:sz w:val="24"/>
        </w:rPr>
        <w:t>+</w:t>
      </w:r>
      <w:r w:rsidR="00863AD9" w:rsidRPr="00202BC0">
        <w:rPr>
          <w:rStyle w:val="10"/>
          <w:sz w:val="24"/>
          <w:lang w:val="en-US"/>
        </w:rPr>
        <w:t>D</w:t>
      </w:r>
      <w:r w:rsidR="00863AD9" w:rsidRPr="00202BC0">
        <w:rPr>
          <w:rStyle w:val="10"/>
          <w:sz w:val="24"/>
        </w:rPr>
        <w:t>.</w:t>
      </w:r>
    </w:p>
    <w:p w:rsidR="003E6291" w:rsidRPr="00202BC0" w:rsidRDefault="003E6291" w:rsidP="003E6291">
      <w:pPr>
        <w:ind w:firstLine="284"/>
        <w:jc w:val="both"/>
        <w:rPr>
          <w:rStyle w:val="10"/>
          <w:sz w:val="24"/>
        </w:rPr>
      </w:pPr>
      <w:r w:rsidRPr="00202BC0">
        <w:rPr>
          <w:sz w:val="24"/>
        </w:rPr>
        <w:t xml:space="preserve">8. </w:t>
      </w:r>
      <w:r w:rsidRPr="00202BC0">
        <w:rPr>
          <w:rStyle w:val="10"/>
          <w:sz w:val="24"/>
        </w:rPr>
        <w:t xml:space="preserve">Установите </w:t>
      </w:r>
      <w:r w:rsidR="00AD30F2" w:rsidRPr="00202BC0">
        <w:rPr>
          <w:rStyle w:val="10"/>
          <w:sz w:val="24"/>
        </w:rPr>
        <w:t xml:space="preserve">еще </w:t>
      </w:r>
      <w:r w:rsidRPr="00202BC0">
        <w:rPr>
          <w:rStyle w:val="10"/>
          <w:sz w:val="24"/>
        </w:rPr>
        <w:t xml:space="preserve">2 </w:t>
      </w:r>
      <w:r w:rsidR="00AD30F2" w:rsidRPr="00202BC0">
        <w:rPr>
          <w:rStyle w:val="10"/>
          <w:sz w:val="24"/>
        </w:rPr>
        <w:t xml:space="preserve">дополнительные </w:t>
      </w:r>
      <w:r w:rsidRPr="00202BC0">
        <w:rPr>
          <w:rStyle w:val="10"/>
          <w:sz w:val="24"/>
        </w:rPr>
        <w:t xml:space="preserve">горизонтальные направляющие на значения </w:t>
      </w:r>
      <w:r w:rsidR="00AD30F2" w:rsidRPr="00202BC0">
        <w:rPr>
          <w:rStyle w:val="10"/>
          <w:sz w:val="24"/>
        </w:rPr>
        <w:t>20</w:t>
      </w:r>
      <w:r w:rsidRPr="00202BC0">
        <w:rPr>
          <w:rStyle w:val="10"/>
          <w:sz w:val="24"/>
        </w:rPr>
        <w:t xml:space="preserve">0 и </w:t>
      </w:r>
      <w:r w:rsidR="00AD30F2" w:rsidRPr="00202BC0">
        <w:rPr>
          <w:rStyle w:val="10"/>
          <w:sz w:val="24"/>
        </w:rPr>
        <w:t>45</w:t>
      </w:r>
      <w:r w:rsidRPr="00202BC0">
        <w:rPr>
          <w:rStyle w:val="10"/>
          <w:sz w:val="24"/>
        </w:rPr>
        <w:t>0 пикселей по вертикальной линейке слева</w:t>
      </w:r>
      <w:r w:rsidR="00AD30F2" w:rsidRPr="00202BC0">
        <w:rPr>
          <w:rStyle w:val="10"/>
          <w:sz w:val="24"/>
        </w:rPr>
        <w:t xml:space="preserve"> и 2 дополнительные вертикальные направляющие на значения 50 и 500 пикселей по горизонтальной линейке</w:t>
      </w:r>
      <w:r w:rsidRPr="00202BC0">
        <w:rPr>
          <w:rStyle w:val="10"/>
          <w:sz w:val="24"/>
        </w:rPr>
        <w:t xml:space="preserve">. </w:t>
      </w:r>
    </w:p>
    <w:p w:rsidR="003E6291" w:rsidRPr="00202BC0" w:rsidRDefault="00863AD9" w:rsidP="00202BC0">
      <w:pPr>
        <w:ind w:firstLine="284"/>
        <w:jc w:val="both"/>
        <w:rPr>
          <w:sz w:val="24"/>
        </w:rPr>
      </w:pPr>
      <w:r w:rsidRPr="00202BC0">
        <w:rPr>
          <w:rStyle w:val="10"/>
          <w:sz w:val="24"/>
        </w:rPr>
        <w:t xml:space="preserve">9. Создайте новый слой и вставьте в эти направляющие фото кремля из файла Кремль фото в папке обложка, можно перетащить фото из папки в окно документа и настроить ее </w:t>
      </w:r>
      <w:proofErr w:type="spellStart"/>
      <w:r w:rsidRPr="00202BC0">
        <w:rPr>
          <w:rStyle w:val="10"/>
          <w:sz w:val="24"/>
        </w:rPr>
        <w:t>размер</w:t>
      </w:r>
      <w:proofErr w:type="gramStart"/>
      <w:r w:rsidRPr="00202BC0">
        <w:rPr>
          <w:rStyle w:val="10"/>
          <w:sz w:val="24"/>
        </w:rPr>
        <w:t>.</w:t>
      </w:r>
      <w:r w:rsidRPr="00202BC0">
        <w:rPr>
          <w:sz w:val="24"/>
        </w:rPr>
        <w:t>Д</w:t>
      </w:r>
      <w:proofErr w:type="gramEnd"/>
      <w:r w:rsidRPr="00202BC0">
        <w:rPr>
          <w:sz w:val="24"/>
        </w:rPr>
        <w:t>олжно</w:t>
      </w:r>
      <w:proofErr w:type="spellEnd"/>
      <w:r w:rsidRPr="00202BC0">
        <w:rPr>
          <w:sz w:val="24"/>
        </w:rPr>
        <w:t xml:space="preserve"> получиться следующее изображение </w:t>
      </w:r>
      <w:r w:rsidR="005D561D" w:rsidRPr="00202BC0">
        <w:rPr>
          <w:sz w:val="24"/>
        </w:rPr>
        <w:t>(см. рис. 1 ).</w:t>
      </w:r>
    </w:p>
    <w:p w:rsidR="005D561D" w:rsidRPr="00202BC0" w:rsidRDefault="00202BC0" w:rsidP="00202BC0">
      <w:pPr>
        <w:tabs>
          <w:tab w:val="left" w:pos="284"/>
          <w:tab w:val="left" w:pos="567"/>
          <w:tab w:val="left" w:pos="977"/>
        </w:tabs>
        <w:rPr>
          <w:sz w:val="24"/>
        </w:rPr>
      </w:pPr>
      <w:r w:rsidRPr="00202BC0">
        <w:rPr>
          <w:sz w:val="24"/>
        </w:rPr>
        <w:tab/>
      </w:r>
      <w:r w:rsidR="005D561D" w:rsidRPr="00202BC0">
        <w:rPr>
          <w:sz w:val="24"/>
        </w:rPr>
        <w:t>10. Введите, используя инструмент</w:t>
      </w:r>
      <w:proofErr w:type="gramStart"/>
      <w:r w:rsidR="005D561D" w:rsidRPr="00202BC0">
        <w:rPr>
          <w:sz w:val="24"/>
        </w:rPr>
        <w:t xml:space="preserve"> Т</w:t>
      </w:r>
      <w:proofErr w:type="gramEnd"/>
      <w:r w:rsidR="005D561D" w:rsidRPr="00202BC0">
        <w:rPr>
          <w:sz w:val="24"/>
        </w:rPr>
        <w:t xml:space="preserve">  текст названия Московский кремль черным цветом, Шрифт </w:t>
      </w:r>
      <w:r w:rsidR="005D561D" w:rsidRPr="00202BC0">
        <w:rPr>
          <w:sz w:val="24"/>
          <w:lang w:val="en-US"/>
        </w:rPr>
        <w:t>Arial</w:t>
      </w:r>
      <w:r w:rsidR="005D561D" w:rsidRPr="00202BC0">
        <w:rPr>
          <w:sz w:val="24"/>
        </w:rPr>
        <w:t xml:space="preserve"> </w:t>
      </w:r>
      <w:r w:rsidR="005D561D" w:rsidRPr="00202BC0">
        <w:rPr>
          <w:sz w:val="24"/>
          <w:lang w:val="en-US"/>
        </w:rPr>
        <w:t>Bold</w:t>
      </w:r>
      <w:r w:rsidR="005D561D" w:rsidRPr="00202BC0">
        <w:rPr>
          <w:sz w:val="24"/>
        </w:rPr>
        <w:t>, размер – 36. После  ввод</w:t>
      </w:r>
      <w:r w:rsidR="00302498" w:rsidRPr="00202BC0">
        <w:rPr>
          <w:sz w:val="24"/>
        </w:rPr>
        <w:t>а текста выделите первые буквы красным цветом.</w:t>
      </w:r>
    </w:p>
    <w:p w:rsidR="00302498" w:rsidRPr="004C605D" w:rsidRDefault="00202BC0" w:rsidP="00202BC0">
      <w:pPr>
        <w:tabs>
          <w:tab w:val="left" w:pos="284"/>
          <w:tab w:val="left" w:pos="977"/>
        </w:tabs>
        <w:rPr>
          <w:sz w:val="24"/>
          <w:szCs w:val="24"/>
        </w:rPr>
      </w:pPr>
      <w:r w:rsidRPr="004C605D">
        <w:rPr>
          <w:sz w:val="24"/>
          <w:szCs w:val="24"/>
        </w:rPr>
        <w:tab/>
      </w:r>
      <w:r w:rsidR="00302498" w:rsidRPr="004C605D">
        <w:rPr>
          <w:sz w:val="24"/>
          <w:szCs w:val="24"/>
        </w:rPr>
        <w:t xml:space="preserve">11. Сохраните изображение в родном формате программы </w:t>
      </w:r>
      <w:proofErr w:type="spellStart"/>
      <w:r w:rsidR="00302498" w:rsidRPr="004C605D">
        <w:rPr>
          <w:sz w:val="24"/>
          <w:szCs w:val="24"/>
          <w:lang w:val="en-US"/>
        </w:rPr>
        <w:t>psd</w:t>
      </w:r>
      <w:proofErr w:type="spellEnd"/>
      <w:r w:rsidR="00302498" w:rsidRPr="004C605D">
        <w:rPr>
          <w:sz w:val="24"/>
          <w:szCs w:val="24"/>
        </w:rPr>
        <w:t>.</w:t>
      </w:r>
    </w:p>
    <w:p w:rsidR="00202BC0" w:rsidRPr="004C605D" w:rsidRDefault="00202BC0" w:rsidP="00202BC0">
      <w:pPr>
        <w:tabs>
          <w:tab w:val="left" w:pos="284"/>
          <w:tab w:val="left" w:pos="977"/>
        </w:tabs>
        <w:rPr>
          <w:sz w:val="24"/>
          <w:szCs w:val="24"/>
        </w:rPr>
      </w:pPr>
      <w:r w:rsidRPr="004C605D">
        <w:rPr>
          <w:sz w:val="24"/>
          <w:szCs w:val="24"/>
        </w:rPr>
        <w:tab/>
        <w:t>12. Отчет о работе должен содержать: тему, цель, основные команды</w:t>
      </w:r>
      <w:r w:rsidR="0031489F" w:rsidRPr="004C605D">
        <w:rPr>
          <w:sz w:val="24"/>
          <w:szCs w:val="24"/>
        </w:rPr>
        <w:t xml:space="preserve"> выполнения работы</w:t>
      </w:r>
      <w:r w:rsidRPr="004C605D">
        <w:rPr>
          <w:sz w:val="24"/>
          <w:szCs w:val="24"/>
        </w:rPr>
        <w:t>.</w:t>
      </w:r>
    </w:p>
    <w:p w:rsidR="004C605D" w:rsidRPr="009A7B91" w:rsidRDefault="004C605D" w:rsidP="004C605D">
      <w:pPr>
        <w:tabs>
          <w:tab w:val="left" w:pos="284"/>
          <w:tab w:val="left" w:pos="977"/>
        </w:tabs>
        <w:jc w:val="center"/>
        <w:rPr>
          <w:i/>
          <w:sz w:val="24"/>
          <w:szCs w:val="24"/>
          <w:lang w:val="en-US"/>
        </w:rPr>
      </w:pPr>
      <w:r w:rsidRPr="009A7B91">
        <w:rPr>
          <w:i/>
          <w:sz w:val="24"/>
          <w:szCs w:val="24"/>
        </w:rPr>
        <w:t>Контрольные вопросы</w:t>
      </w:r>
      <w:r w:rsidRPr="009A7B91">
        <w:rPr>
          <w:i/>
          <w:sz w:val="24"/>
          <w:szCs w:val="24"/>
          <w:lang w:val="en-US"/>
        </w:rPr>
        <w:t>:</w:t>
      </w:r>
    </w:p>
    <w:p w:rsidR="004C605D" w:rsidRPr="004C605D" w:rsidRDefault="004C605D" w:rsidP="004C605D">
      <w:pPr>
        <w:pStyle w:val="a5"/>
        <w:numPr>
          <w:ilvl w:val="0"/>
          <w:numId w:val="2"/>
        </w:numPr>
        <w:tabs>
          <w:tab w:val="left" w:pos="284"/>
          <w:tab w:val="left" w:pos="977"/>
        </w:tabs>
        <w:rPr>
          <w:sz w:val="24"/>
          <w:szCs w:val="24"/>
        </w:rPr>
      </w:pPr>
      <w:r w:rsidRPr="004C605D">
        <w:rPr>
          <w:sz w:val="24"/>
          <w:szCs w:val="24"/>
        </w:rPr>
        <w:t>Какой командой устанавливаются размеры изображения?</w:t>
      </w:r>
    </w:p>
    <w:p w:rsidR="004C605D" w:rsidRPr="004C605D" w:rsidRDefault="004C605D" w:rsidP="004C605D">
      <w:pPr>
        <w:pStyle w:val="a5"/>
        <w:numPr>
          <w:ilvl w:val="0"/>
          <w:numId w:val="2"/>
        </w:numPr>
        <w:tabs>
          <w:tab w:val="left" w:pos="284"/>
          <w:tab w:val="left" w:pos="977"/>
        </w:tabs>
        <w:rPr>
          <w:rStyle w:val="101"/>
          <w:sz w:val="24"/>
          <w:szCs w:val="24"/>
        </w:rPr>
      </w:pPr>
      <w:r w:rsidRPr="004C605D">
        <w:rPr>
          <w:rStyle w:val="10"/>
          <w:sz w:val="24"/>
          <w:szCs w:val="24"/>
        </w:rPr>
        <w:t>Как установить н</w:t>
      </w:r>
      <w:r w:rsidRPr="004C605D">
        <w:rPr>
          <w:rStyle w:val="101"/>
          <w:sz w:val="24"/>
          <w:szCs w:val="24"/>
        </w:rPr>
        <w:t>аправляющие линии</w:t>
      </w:r>
      <w:r>
        <w:rPr>
          <w:rStyle w:val="101"/>
          <w:sz w:val="24"/>
          <w:szCs w:val="24"/>
        </w:rPr>
        <w:t xml:space="preserve"> (опишите 2 способа)</w:t>
      </w:r>
      <w:r w:rsidRPr="004C605D">
        <w:rPr>
          <w:rStyle w:val="101"/>
          <w:sz w:val="24"/>
          <w:szCs w:val="24"/>
        </w:rPr>
        <w:t>?</w:t>
      </w:r>
    </w:p>
    <w:p w:rsidR="004C605D" w:rsidRPr="004C605D" w:rsidRDefault="004C605D" w:rsidP="004C605D">
      <w:pPr>
        <w:pStyle w:val="a5"/>
        <w:numPr>
          <w:ilvl w:val="0"/>
          <w:numId w:val="2"/>
        </w:numPr>
        <w:tabs>
          <w:tab w:val="left" w:pos="284"/>
          <w:tab w:val="left" w:pos="977"/>
        </w:tabs>
        <w:rPr>
          <w:rStyle w:val="101"/>
          <w:sz w:val="24"/>
          <w:szCs w:val="24"/>
        </w:rPr>
      </w:pPr>
      <w:r>
        <w:rPr>
          <w:sz w:val="24"/>
          <w:szCs w:val="24"/>
        </w:rPr>
        <w:t xml:space="preserve">Как создать новый слой  </w:t>
      </w:r>
      <w:r>
        <w:rPr>
          <w:rStyle w:val="101"/>
          <w:sz w:val="24"/>
          <w:szCs w:val="24"/>
        </w:rPr>
        <w:t>(опишите 2 способа)</w:t>
      </w:r>
      <w:r w:rsidRPr="004C605D">
        <w:rPr>
          <w:rStyle w:val="101"/>
          <w:sz w:val="24"/>
          <w:szCs w:val="24"/>
        </w:rPr>
        <w:t>?</w:t>
      </w:r>
    </w:p>
    <w:p w:rsidR="004C605D" w:rsidRPr="004C605D" w:rsidRDefault="00563C6D" w:rsidP="004C605D">
      <w:pPr>
        <w:pStyle w:val="a5"/>
        <w:numPr>
          <w:ilvl w:val="0"/>
          <w:numId w:val="2"/>
        </w:numPr>
        <w:tabs>
          <w:tab w:val="left" w:pos="284"/>
          <w:tab w:val="left" w:pos="977"/>
        </w:tabs>
        <w:rPr>
          <w:sz w:val="24"/>
          <w:szCs w:val="24"/>
        </w:rPr>
      </w:pPr>
      <w:r>
        <w:rPr>
          <w:rStyle w:val="10"/>
          <w:sz w:val="24"/>
        </w:rPr>
        <w:t>Как о</w:t>
      </w:r>
      <w:r w:rsidRPr="00202BC0">
        <w:rPr>
          <w:rStyle w:val="10"/>
          <w:sz w:val="24"/>
        </w:rPr>
        <w:t>тменит</w:t>
      </w:r>
      <w:r>
        <w:rPr>
          <w:rStyle w:val="10"/>
          <w:sz w:val="24"/>
        </w:rPr>
        <w:t>ь</w:t>
      </w:r>
      <w:r w:rsidRPr="00202BC0">
        <w:rPr>
          <w:rStyle w:val="10"/>
          <w:sz w:val="24"/>
        </w:rPr>
        <w:t xml:space="preserve"> выделение области нажатием клавиш</w:t>
      </w:r>
      <w:r w:rsidR="009A7B91" w:rsidRPr="009A7B91">
        <w:rPr>
          <w:rStyle w:val="10"/>
          <w:sz w:val="24"/>
        </w:rPr>
        <w:t>?</w:t>
      </w:r>
    </w:p>
    <w:sectPr w:rsidR="004C605D" w:rsidRPr="004C605D" w:rsidSect="00DF3DD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1672E"/>
    <w:multiLevelType w:val="hybridMultilevel"/>
    <w:tmpl w:val="85F0B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0690E"/>
    <w:multiLevelType w:val="hybridMultilevel"/>
    <w:tmpl w:val="9C20DD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527"/>
    <w:rsid w:val="00202BC0"/>
    <w:rsid w:val="00302498"/>
    <w:rsid w:val="0031489F"/>
    <w:rsid w:val="00363E03"/>
    <w:rsid w:val="003E6291"/>
    <w:rsid w:val="003F4ED4"/>
    <w:rsid w:val="004C605D"/>
    <w:rsid w:val="004F4223"/>
    <w:rsid w:val="00563C6D"/>
    <w:rsid w:val="005D561D"/>
    <w:rsid w:val="006044F7"/>
    <w:rsid w:val="00732527"/>
    <w:rsid w:val="00863AD9"/>
    <w:rsid w:val="009A7B91"/>
    <w:rsid w:val="00AB6723"/>
    <w:rsid w:val="00AD30F2"/>
    <w:rsid w:val="00C03F34"/>
    <w:rsid w:val="00D40002"/>
    <w:rsid w:val="00DF3DDE"/>
    <w:rsid w:val="00E22ED3"/>
    <w:rsid w:val="00F8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F7"/>
    <w:pPr>
      <w:widowControl w:val="0"/>
      <w:autoSpaceDE w:val="0"/>
      <w:autoSpaceDN w:val="0"/>
      <w:adjustRightInd w:val="0"/>
    </w:pPr>
    <w:rPr>
      <w:lang w:eastAsia="ru-RU"/>
    </w:rPr>
  </w:style>
  <w:style w:type="paragraph" w:styleId="2">
    <w:name w:val="heading 2"/>
    <w:basedOn w:val="a"/>
    <w:next w:val="a"/>
    <w:link w:val="20"/>
    <w:qFormat/>
    <w:rsid w:val="006044F7"/>
    <w:pPr>
      <w:keepNext/>
      <w:widowControl/>
      <w:shd w:val="clear" w:color="auto" w:fill="FFFFFF"/>
      <w:autoSpaceDE/>
      <w:autoSpaceDN/>
      <w:adjustRightInd/>
      <w:ind w:right="130"/>
      <w:jc w:val="center"/>
      <w:outlineLvl w:val="1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F4ED4"/>
    <w:rPr>
      <w:b/>
      <w:bCs/>
    </w:rPr>
  </w:style>
  <w:style w:type="character" w:styleId="a4">
    <w:name w:val="Emphasis"/>
    <w:basedOn w:val="a0"/>
    <w:qFormat/>
    <w:rsid w:val="003F4ED4"/>
    <w:rPr>
      <w:i/>
      <w:iCs/>
    </w:rPr>
  </w:style>
  <w:style w:type="character" w:customStyle="1" w:styleId="20">
    <w:name w:val="Заголовок 2 Знак"/>
    <w:basedOn w:val="a0"/>
    <w:link w:val="2"/>
    <w:rsid w:val="006044F7"/>
    <w:rPr>
      <w:color w:val="000000"/>
      <w:sz w:val="24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E22ED3"/>
    <w:pPr>
      <w:ind w:left="720"/>
      <w:contextualSpacing/>
    </w:pPr>
  </w:style>
  <w:style w:type="character" w:customStyle="1" w:styleId="10">
    <w:name w:val="10"/>
    <w:basedOn w:val="a0"/>
    <w:rsid w:val="00E22ED3"/>
  </w:style>
  <w:style w:type="character" w:customStyle="1" w:styleId="100">
    <w:name w:val="100"/>
    <w:basedOn w:val="a0"/>
    <w:rsid w:val="00E22ED3"/>
  </w:style>
  <w:style w:type="character" w:customStyle="1" w:styleId="101">
    <w:name w:val="101"/>
    <w:basedOn w:val="a0"/>
    <w:rsid w:val="00E22ED3"/>
  </w:style>
  <w:style w:type="paragraph" w:styleId="a6">
    <w:name w:val="Balloon Text"/>
    <w:basedOn w:val="a"/>
    <w:link w:val="a7"/>
    <w:uiPriority w:val="99"/>
    <w:semiHidden/>
    <w:unhideWhenUsed/>
    <w:rsid w:val="004F42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422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F7"/>
    <w:pPr>
      <w:widowControl w:val="0"/>
      <w:autoSpaceDE w:val="0"/>
      <w:autoSpaceDN w:val="0"/>
      <w:adjustRightInd w:val="0"/>
    </w:pPr>
    <w:rPr>
      <w:lang w:eastAsia="ru-RU"/>
    </w:rPr>
  </w:style>
  <w:style w:type="paragraph" w:styleId="2">
    <w:name w:val="heading 2"/>
    <w:basedOn w:val="a"/>
    <w:next w:val="a"/>
    <w:link w:val="20"/>
    <w:qFormat/>
    <w:rsid w:val="006044F7"/>
    <w:pPr>
      <w:keepNext/>
      <w:widowControl/>
      <w:shd w:val="clear" w:color="auto" w:fill="FFFFFF"/>
      <w:autoSpaceDE/>
      <w:autoSpaceDN/>
      <w:adjustRightInd/>
      <w:ind w:right="130"/>
      <w:jc w:val="center"/>
      <w:outlineLvl w:val="1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F4ED4"/>
    <w:rPr>
      <w:b/>
      <w:bCs/>
    </w:rPr>
  </w:style>
  <w:style w:type="character" w:styleId="a4">
    <w:name w:val="Emphasis"/>
    <w:basedOn w:val="a0"/>
    <w:qFormat/>
    <w:rsid w:val="003F4ED4"/>
    <w:rPr>
      <w:i/>
      <w:iCs/>
    </w:rPr>
  </w:style>
  <w:style w:type="character" w:customStyle="1" w:styleId="20">
    <w:name w:val="Заголовок 2 Знак"/>
    <w:basedOn w:val="a0"/>
    <w:link w:val="2"/>
    <w:rsid w:val="006044F7"/>
    <w:rPr>
      <w:color w:val="000000"/>
      <w:sz w:val="24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E22ED3"/>
    <w:pPr>
      <w:ind w:left="720"/>
      <w:contextualSpacing/>
    </w:pPr>
  </w:style>
  <w:style w:type="character" w:customStyle="1" w:styleId="10">
    <w:name w:val="10"/>
    <w:basedOn w:val="a0"/>
    <w:rsid w:val="00E22ED3"/>
  </w:style>
  <w:style w:type="character" w:customStyle="1" w:styleId="100">
    <w:name w:val="100"/>
    <w:basedOn w:val="a0"/>
    <w:rsid w:val="00E22ED3"/>
  </w:style>
  <w:style w:type="character" w:customStyle="1" w:styleId="101">
    <w:name w:val="101"/>
    <w:basedOn w:val="a0"/>
    <w:rsid w:val="00E22ED3"/>
  </w:style>
  <w:style w:type="paragraph" w:styleId="a6">
    <w:name w:val="Balloon Text"/>
    <w:basedOn w:val="a"/>
    <w:link w:val="a7"/>
    <w:uiPriority w:val="99"/>
    <w:semiHidden/>
    <w:unhideWhenUsed/>
    <w:rsid w:val="004F42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422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F8F87BF-71BF-40A9-BE32-E46F20440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Makarov</dc:creator>
  <cp:keywords/>
  <dc:description/>
  <cp:lastModifiedBy>badk</cp:lastModifiedBy>
  <cp:revision>17</cp:revision>
  <cp:lastPrinted>2019-11-15T05:45:00Z</cp:lastPrinted>
  <dcterms:created xsi:type="dcterms:W3CDTF">2018-11-16T17:32:00Z</dcterms:created>
  <dcterms:modified xsi:type="dcterms:W3CDTF">2020-11-12T10:22:00Z</dcterms:modified>
</cp:coreProperties>
</file>